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DA7" w:rsidRPr="006956E5" w:rsidRDefault="00121D7A" w:rsidP="006956E5">
      <w:pPr>
        <w:pStyle w:val="Normlnweb"/>
        <w:spacing w:before="0" w:beforeAutospacing="0" w:after="0" w:afterAutospacing="0"/>
        <w:jc w:val="center"/>
        <w:rPr>
          <w:b/>
          <w:iCs/>
          <w:sz w:val="48"/>
        </w:rPr>
      </w:pPr>
      <w:r w:rsidRPr="006956E5">
        <w:rPr>
          <w:b/>
          <w:iCs/>
          <w:sz w:val="48"/>
        </w:rPr>
        <w:t xml:space="preserve">Modlitba papeže Františka </w:t>
      </w:r>
      <w:r w:rsidR="00E57DA7" w:rsidRPr="006956E5">
        <w:rPr>
          <w:b/>
          <w:iCs/>
          <w:sz w:val="48"/>
        </w:rPr>
        <w:t>ke Svaté rodině</w:t>
      </w:r>
    </w:p>
    <w:p w:rsidR="00121D7A" w:rsidRPr="006956E5" w:rsidRDefault="00121D7A" w:rsidP="006956E5">
      <w:pPr>
        <w:pStyle w:val="Normlnweb"/>
        <w:spacing w:before="0" w:beforeAutospacing="0" w:after="0" w:afterAutospacing="0"/>
        <w:jc w:val="center"/>
        <w:rPr>
          <w:b/>
          <w:iCs/>
          <w:sz w:val="48"/>
        </w:rPr>
      </w:pPr>
      <w:r w:rsidRPr="006956E5">
        <w:rPr>
          <w:b/>
          <w:iCs/>
          <w:sz w:val="48"/>
        </w:rPr>
        <w:t>za synod</w:t>
      </w:r>
      <w:r w:rsidR="00E57DA7" w:rsidRPr="006956E5">
        <w:rPr>
          <w:b/>
          <w:iCs/>
          <w:sz w:val="48"/>
        </w:rPr>
        <w:t>u</w:t>
      </w:r>
      <w:r w:rsidRPr="006956E5">
        <w:rPr>
          <w:b/>
          <w:iCs/>
          <w:sz w:val="48"/>
        </w:rPr>
        <w:t xml:space="preserve"> biskupů </w:t>
      </w:r>
      <w:r w:rsidR="00E57DA7" w:rsidRPr="006956E5">
        <w:rPr>
          <w:b/>
          <w:iCs/>
          <w:sz w:val="48"/>
        </w:rPr>
        <w:t>(5. - 19. 10. 2014)</w:t>
      </w:r>
    </w:p>
    <w:p w:rsidR="00121D7A" w:rsidRPr="006956E5" w:rsidRDefault="00121D7A" w:rsidP="00121D7A">
      <w:pPr>
        <w:pStyle w:val="Normlnweb"/>
        <w:rPr>
          <w:sz w:val="48"/>
        </w:rPr>
      </w:pPr>
      <w:r w:rsidRPr="006956E5">
        <w:rPr>
          <w:iCs/>
          <w:sz w:val="48"/>
        </w:rPr>
        <w:t>Ježíši, Maria a Josefe,</w:t>
      </w:r>
      <w:r w:rsidRPr="006956E5">
        <w:rPr>
          <w:iCs/>
          <w:sz w:val="48"/>
        </w:rPr>
        <w:br/>
        <w:t>ve vás kontemplujeme</w:t>
      </w:r>
      <w:r w:rsidRPr="006956E5">
        <w:rPr>
          <w:iCs/>
          <w:sz w:val="48"/>
        </w:rPr>
        <w:br/>
      </w:r>
      <w:r w:rsidR="00E57DA7" w:rsidRPr="006956E5">
        <w:rPr>
          <w:iCs/>
          <w:sz w:val="48"/>
        </w:rPr>
        <w:t>nádheru</w:t>
      </w:r>
      <w:r w:rsidRPr="006956E5">
        <w:rPr>
          <w:iCs/>
          <w:sz w:val="48"/>
        </w:rPr>
        <w:t xml:space="preserve"> opravdové lásky,</w:t>
      </w:r>
      <w:r w:rsidRPr="006956E5">
        <w:rPr>
          <w:iCs/>
          <w:sz w:val="48"/>
        </w:rPr>
        <w:br/>
      </w:r>
      <w:r w:rsidR="00E57DA7" w:rsidRPr="006956E5">
        <w:rPr>
          <w:iCs/>
          <w:sz w:val="48"/>
        </w:rPr>
        <w:t>na Vás</w:t>
      </w:r>
      <w:r w:rsidRPr="006956E5">
        <w:rPr>
          <w:iCs/>
          <w:sz w:val="48"/>
        </w:rPr>
        <w:t xml:space="preserve"> se s důvěrou obracíme.</w:t>
      </w:r>
    </w:p>
    <w:p w:rsidR="00121D7A" w:rsidRPr="006956E5" w:rsidRDefault="00121D7A" w:rsidP="00121D7A">
      <w:pPr>
        <w:pStyle w:val="Normlnweb"/>
        <w:rPr>
          <w:sz w:val="48"/>
        </w:rPr>
      </w:pPr>
      <w:r w:rsidRPr="006956E5">
        <w:rPr>
          <w:iCs/>
          <w:sz w:val="48"/>
        </w:rPr>
        <w:t>Svatá Nazaretská</w:t>
      </w:r>
      <w:r w:rsidR="00E57DA7" w:rsidRPr="006956E5">
        <w:rPr>
          <w:iCs/>
          <w:sz w:val="48"/>
        </w:rPr>
        <w:t xml:space="preserve"> rodino</w:t>
      </w:r>
      <w:r w:rsidRPr="006956E5">
        <w:rPr>
          <w:iCs/>
          <w:sz w:val="48"/>
        </w:rPr>
        <w:t>,</w:t>
      </w:r>
      <w:r w:rsidRPr="006956E5">
        <w:rPr>
          <w:iCs/>
          <w:sz w:val="48"/>
        </w:rPr>
        <w:br/>
        <w:t xml:space="preserve">učiň </w:t>
      </w:r>
      <w:r w:rsidR="00E57DA7" w:rsidRPr="006956E5">
        <w:rPr>
          <w:iCs/>
          <w:sz w:val="48"/>
        </w:rPr>
        <w:t>i naše</w:t>
      </w:r>
      <w:r w:rsidRPr="006956E5">
        <w:rPr>
          <w:iCs/>
          <w:sz w:val="48"/>
        </w:rPr>
        <w:t xml:space="preserve"> rodin</w:t>
      </w:r>
      <w:r w:rsidR="00E57DA7" w:rsidRPr="006956E5">
        <w:rPr>
          <w:iCs/>
          <w:sz w:val="48"/>
        </w:rPr>
        <w:t>y místy společenství</w:t>
      </w:r>
      <w:r w:rsidRPr="006956E5">
        <w:rPr>
          <w:iCs/>
          <w:sz w:val="48"/>
        </w:rPr>
        <w:br/>
      </w:r>
      <w:r w:rsidR="00E57DA7" w:rsidRPr="006956E5">
        <w:rPr>
          <w:iCs/>
          <w:sz w:val="48"/>
        </w:rPr>
        <w:t>a večeřadly modlitby</w:t>
      </w:r>
      <w:r w:rsidRPr="006956E5">
        <w:rPr>
          <w:iCs/>
          <w:sz w:val="48"/>
        </w:rPr>
        <w:t>,</w:t>
      </w:r>
      <w:r w:rsidRPr="006956E5">
        <w:rPr>
          <w:iCs/>
          <w:sz w:val="48"/>
        </w:rPr>
        <w:br/>
      </w:r>
      <w:r w:rsidR="00E57DA7" w:rsidRPr="006956E5">
        <w:rPr>
          <w:iCs/>
          <w:sz w:val="48"/>
        </w:rPr>
        <w:t>autentickými školami evangelia</w:t>
      </w:r>
      <w:r w:rsidR="00E57DA7" w:rsidRPr="006956E5">
        <w:rPr>
          <w:iCs/>
          <w:sz w:val="48"/>
        </w:rPr>
        <w:br/>
        <w:t>a malými</w:t>
      </w:r>
      <w:r w:rsidRPr="006956E5">
        <w:rPr>
          <w:iCs/>
          <w:sz w:val="48"/>
        </w:rPr>
        <w:t xml:space="preserve"> domácí</w:t>
      </w:r>
      <w:r w:rsidR="00E57DA7" w:rsidRPr="006956E5">
        <w:rPr>
          <w:iCs/>
          <w:sz w:val="48"/>
        </w:rPr>
        <w:t>mi</w:t>
      </w:r>
      <w:r w:rsidRPr="006956E5">
        <w:rPr>
          <w:iCs/>
          <w:sz w:val="48"/>
        </w:rPr>
        <w:t xml:space="preserve"> církve</w:t>
      </w:r>
      <w:r w:rsidR="00E57DA7" w:rsidRPr="006956E5">
        <w:rPr>
          <w:iCs/>
          <w:sz w:val="48"/>
        </w:rPr>
        <w:t>mi</w:t>
      </w:r>
      <w:r w:rsidRPr="006956E5">
        <w:rPr>
          <w:iCs/>
          <w:sz w:val="48"/>
        </w:rPr>
        <w:t>.</w:t>
      </w:r>
    </w:p>
    <w:p w:rsidR="00121D7A" w:rsidRPr="006956E5" w:rsidRDefault="00121D7A" w:rsidP="00121D7A">
      <w:pPr>
        <w:pStyle w:val="Normlnweb"/>
        <w:rPr>
          <w:sz w:val="48"/>
        </w:rPr>
      </w:pPr>
      <w:r w:rsidRPr="006956E5">
        <w:rPr>
          <w:iCs/>
          <w:sz w:val="48"/>
        </w:rPr>
        <w:t>Svatá Nazaretská</w:t>
      </w:r>
      <w:r w:rsidR="00E57DA7" w:rsidRPr="006956E5">
        <w:rPr>
          <w:iCs/>
          <w:sz w:val="48"/>
        </w:rPr>
        <w:t xml:space="preserve"> rodino</w:t>
      </w:r>
      <w:r w:rsidRPr="006956E5">
        <w:rPr>
          <w:iCs/>
          <w:sz w:val="48"/>
        </w:rPr>
        <w:t>,</w:t>
      </w:r>
      <w:r w:rsidRPr="006956E5">
        <w:rPr>
          <w:iCs/>
          <w:sz w:val="48"/>
        </w:rPr>
        <w:br/>
      </w:r>
      <w:r w:rsidR="00E57DA7" w:rsidRPr="006956E5">
        <w:rPr>
          <w:iCs/>
          <w:sz w:val="48"/>
        </w:rPr>
        <w:t>kéž se už nikdy v žádné rodině nezažívá</w:t>
      </w:r>
      <w:r w:rsidRPr="006956E5">
        <w:rPr>
          <w:iCs/>
          <w:sz w:val="48"/>
        </w:rPr>
        <w:br/>
        <w:t>násilí, uzavřenost a rozdělení:</w:t>
      </w:r>
      <w:r w:rsidRPr="006956E5">
        <w:rPr>
          <w:iCs/>
          <w:sz w:val="48"/>
        </w:rPr>
        <w:br/>
      </w:r>
      <w:r w:rsidR="00E57DA7" w:rsidRPr="006956E5">
        <w:rPr>
          <w:iCs/>
          <w:sz w:val="48"/>
        </w:rPr>
        <w:t>kéž každý, kdo byl zraněn a pohoršen</w:t>
      </w:r>
      <w:r w:rsidRPr="006956E5">
        <w:rPr>
          <w:iCs/>
          <w:sz w:val="48"/>
        </w:rPr>
        <w:t>,</w:t>
      </w:r>
      <w:r w:rsidRPr="006956E5">
        <w:rPr>
          <w:iCs/>
          <w:sz w:val="48"/>
        </w:rPr>
        <w:br/>
      </w:r>
      <w:r w:rsidR="00E57DA7" w:rsidRPr="006956E5">
        <w:rPr>
          <w:iCs/>
          <w:sz w:val="48"/>
        </w:rPr>
        <w:t>brzy pozná</w:t>
      </w:r>
      <w:r w:rsidRPr="006956E5">
        <w:rPr>
          <w:iCs/>
          <w:sz w:val="48"/>
        </w:rPr>
        <w:t xml:space="preserve"> útěchu a </w:t>
      </w:r>
      <w:r w:rsidR="00E57DA7" w:rsidRPr="006956E5">
        <w:rPr>
          <w:iCs/>
          <w:sz w:val="48"/>
        </w:rPr>
        <w:t>uzdravení</w:t>
      </w:r>
      <w:r w:rsidRPr="006956E5">
        <w:rPr>
          <w:iCs/>
          <w:sz w:val="48"/>
        </w:rPr>
        <w:t>.</w:t>
      </w:r>
    </w:p>
    <w:p w:rsidR="00121D7A" w:rsidRPr="006956E5" w:rsidRDefault="00E57DA7" w:rsidP="00121D7A">
      <w:pPr>
        <w:pStyle w:val="Normlnweb"/>
        <w:rPr>
          <w:sz w:val="48"/>
        </w:rPr>
      </w:pPr>
      <w:r w:rsidRPr="006956E5">
        <w:rPr>
          <w:iCs/>
          <w:sz w:val="48"/>
        </w:rPr>
        <w:t>Svatá Nazaretská rodino</w:t>
      </w:r>
      <w:r w:rsidR="00121D7A" w:rsidRPr="006956E5">
        <w:rPr>
          <w:iCs/>
          <w:sz w:val="48"/>
        </w:rPr>
        <w:t>,</w:t>
      </w:r>
      <w:r w:rsidR="00121D7A" w:rsidRPr="006956E5">
        <w:rPr>
          <w:iCs/>
          <w:sz w:val="48"/>
        </w:rPr>
        <w:br/>
        <w:t>kéž biskupsk</w:t>
      </w:r>
      <w:r w:rsidRPr="006956E5">
        <w:rPr>
          <w:iCs/>
          <w:sz w:val="48"/>
        </w:rPr>
        <w:t>á</w:t>
      </w:r>
      <w:r w:rsidR="00121D7A" w:rsidRPr="006956E5">
        <w:rPr>
          <w:iCs/>
          <w:sz w:val="48"/>
        </w:rPr>
        <w:t xml:space="preserve"> synod</w:t>
      </w:r>
      <w:r w:rsidRPr="006956E5">
        <w:rPr>
          <w:iCs/>
          <w:sz w:val="48"/>
        </w:rPr>
        <w:t>a</w:t>
      </w:r>
      <w:r w:rsidR="00121D7A" w:rsidRPr="006956E5">
        <w:rPr>
          <w:iCs/>
          <w:sz w:val="48"/>
        </w:rPr>
        <w:t>,</w:t>
      </w:r>
      <w:r w:rsidR="00121D7A" w:rsidRPr="006956E5">
        <w:rPr>
          <w:iCs/>
          <w:sz w:val="48"/>
        </w:rPr>
        <w:br/>
      </w:r>
      <w:r w:rsidRPr="006956E5">
        <w:rPr>
          <w:iCs/>
          <w:sz w:val="48"/>
        </w:rPr>
        <w:t>dokáže ve všech vzkřísit vědomí</w:t>
      </w:r>
      <w:r w:rsidR="00121D7A" w:rsidRPr="006956E5">
        <w:rPr>
          <w:iCs/>
          <w:sz w:val="48"/>
        </w:rPr>
        <w:br/>
        <w:t>posvátného a ne</w:t>
      </w:r>
      <w:r w:rsidRPr="006956E5">
        <w:rPr>
          <w:iCs/>
          <w:sz w:val="48"/>
        </w:rPr>
        <w:t>porušitelného</w:t>
      </w:r>
      <w:r w:rsidR="00121D7A" w:rsidRPr="006956E5">
        <w:rPr>
          <w:iCs/>
          <w:sz w:val="48"/>
        </w:rPr>
        <w:t xml:space="preserve"> charakteru rodiny</w:t>
      </w:r>
      <w:r w:rsidR="00121D7A" w:rsidRPr="006956E5">
        <w:rPr>
          <w:iCs/>
          <w:sz w:val="48"/>
        </w:rPr>
        <w:br/>
      </w:r>
      <w:r w:rsidRPr="006956E5">
        <w:rPr>
          <w:iCs/>
          <w:sz w:val="48"/>
        </w:rPr>
        <w:t xml:space="preserve">a </w:t>
      </w:r>
      <w:r w:rsidR="00121D7A" w:rsidRPr="006956E5">
        <w:rPr>
          <w:iCs/>
          <w:sz w:val="48"/>
        </w:rPr>
        <w:t>její krásy v Božím plánu.</w:t>
      </w:r>
    </w:p>
    <w:p w:rsidR="00121D7A" w:rsidRPr="006956E5" w:rsidRDefault="00121D7A" w:rsidP="00E57DA7">
      <w:pPr>
        <w:pStyle w:val="Normlnweb"/>
        <w:rPr>
          <w:sz w:val="48"/>
        </w:rPr>
      </w:pPr>
      <w:r w:rsidRPr="006956E5">
        <w:rPr>
          <w:iCs/>
          <w:sz w:val="48"/>
        </w:rPr>
        <w:t>Ježíši, Maria a Josefe,</w:t>
      </w:r>
      <w:r w:rsidRPr="006956E5">
        <w:rPr>
          <w:iCs/>
          <w:sz w:val="48"/>
        </w:rPr>
        <w:br/>
      </w:r>
      <w:r w:rsidR="006956E5">
        <w:rPr>
          <w:iCs/>
          <w:sz w:val="48"/>
        </w:rPr>
        <w:t>n</w:t>
      </w:r>
      <w:r w:rsidR="00E57DA7" w:rsidRPr="006956E5">
        <w:rPr>
          <w:iCs/>
          <w:sz w:val="48"/>
        </w:rPr>
        <w:t>aslouchejte naší prosbě a vyslyšte ji</w:t>
      </w:r>
      <w:r w:rsidRPr="006956E5">
        <w:rPr>
          <w:iCs/>
          <w:sz w:val="48"/>
        </w:rPr>
        <w:t xml:space="preserve">. </w:t>
      </w:r>
      <w:r w:rsidRPr="006956E5">
        <w:rPr>
          <w:iCs/>
          <w:sz w:val="48"/>
        </w:rPr>
        <w:br/>
        <w:t>Amen.</w:t>
      </w:r>
      <w:r w:rsidRPr="006956E5">
        <w:rPr>
          <w:sz w:val="48"/>
        </w:rPr>
        <w:t xml:space="preserve">“ </w:t>
      </w:r>
      <w:bookmarkStart w:id="0" w:name="_GoBack"/>
      <w:bookmarkEnd w:id="0"/>
    </w:p>
    <w:sectPr w:rsidR="00121D7A" w:rsidRPr="006956E5" w:rsidSect="006956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D7A"/>
    <w:rsid w:val="00121D7A"/>
    <w:rsid w:val="004A4CFF"/>
    <w:rsid w:val="006956E5"/>
    <w:rsid w:val="00B3415E"/>
    <w:rsid w:val="00E57DA7"/>
    <w:rsid w:val="00F00FE9"/>
    <w:rsid w:val="00FC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21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21D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2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Jirka</cp:lastModifiedBy>
  <cp:revision>2</cp:revision>
  <cp:lastPrinted>2014-09-27T20:55:00Z</cp:lastPrinted>
  <dcterms:created xsi:type="dcterms:W3CDTF">2014-10-06T07:40:00Z</dcterms:created>
  <dcterms:modified xsi:type="dcterms:W3CDTF">2014-10-06T07:40:00Z</dcterms:modified>
</cp:coreProperties>
</file>