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836" w:rsidRPr="004618BD" w:rsidRDefault="001154FD" w:rsidP="005B3836">
      <w:pPr>
        <w:spacing w:after="60" w:line="240" w:lineRule="auto"/>
        <w:jc w:val="center"/>
        <w:rPr>
          <w:rFonts w:ascii="Times New Roman" w:hAnsi="Times New Roman"/>
          <w:b/>
          <w:color w:val="17365D" w:themeColor="text2" w:themeShade="BF"/>
          <w:sz w:val="44"/>
          <w:szCs w:val="44"/>
        </w:rPr>
      </w:pPr>
      <w:r w:rsidRPr="004618BD">
        <w:rPr>
          <w:rFonts w:ascii="Times New Roman" w:hAnsi="Times New Roman"/>
          <w:b/>
          <w:noProof/>
          <w:color w:val="17365D" w:themeColor="text2" w:themeShade="BF"/>
          <w:sz w:val="44"/>
          <w:szCs w:val="4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-19685</wp:posOffset>
            </wp:positionV>
            <wp:extent cx="6838950" cy="5128260"/>
            <wp:effectExtent l="171450" t="133350" r="361950" b="300990"/>
            <wp:wrapNone/>
            <wp:docPr id="1" name="Obrázek 0" descr="Mariánská skál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ánská skála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5128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B3836" w:rsidRPr="004618BD">
        <w:rPr>
          <w:rFonts w:ascii="Times New Roman" w:hAnsi="Times New Roman"/>
          <w:b/>
          <w:color w:val="17365D" w:themeColor="text2" w:themeShade="BF"/>
          <w:sz w:val="44"/>
          <w:szCs w:val="44"/>
        </w:rPr>
        <w:t xml:space="preserve">Římskokatolická farnost - arciděkanství Ústí nad Labem </w:t>
      </w:r>
    </w:p>
    <w:p w:rsidR="003D0AC2" w:rsidRPr="004618BD" w:rsidRDefault="003D0AC2" w:rsidP="005B3836">
      <w:pPr>
        <w:spacing w:after="60" w:line="240" w:lineRule="auto"/>
        <w:jc w:val="center"/>
        <w:rPr>
          <w:rFonts w:ascii="Times New Roman" w:hAnsi="Times New Roman"/>
          <w:b/>
          <w:color w:val="17365D" w:themeColor="text2" w:themeShade="BF"/>
          <w:sz w:val="20"/>
          <w:szCs w:val="20"/>
        </w:rPr>
      </w:pPr>
    </w:p>
    <w:p w:rsidR="003D0AC2" w:rsidRPr="004618BD" w:rsidRDefault="003D0AC2" w:rsidP="005B3836">
      <w:pPr>
        <w:spacing w:after="60" w:line="240" w:lineRule="auto"/>
        <w:jc w:val="center"/>
        <w:rPr>
          <w:rFonts w:ascii="Times New Roman" w:hAnsi="Times New Roman"/>
          <w:b/>
          <w:color w:val="17365D" w:themeColor="text2" w:themeShade="BF"/>
          <w:sz w:val="40"/>
          <w:szCs w:val="40"/>
        </w:rPr>
      </w:pPr>
      <w:r w:rsidRPr="004618BD">
        <w:rPr>
          <w:rFonts w:ascii="Times New Roman" w:hAnsi="Times New Roman"/>
          <w:b/>
          <w:color w:val="17365D" w:themeColor="text2" w:themeShade="BF"/>
          <w:sz w:val="40"/>
          <w:szCs w:val="40"/>
        </w:rPr>
        <w:t xml:space="preserve">pod záštitou primátora Statutárního města Ústí nad Labem, </w:t>
      </w:r>
    </w:p>
    <w:p w:rsidR="005B3836" w:rsidRPr="004618BD" w:rsidRDefault="00E44731" w:rsidP="005B3836">
      <w:pPr>
        <w:spacing w:after="60" w:line="240" w:lineRule="auto"/>
        <w:jc w:val="center"/>
        <w:rPr>
          <w:rFonts w:ascii="Times New Roman" w:hAnsi="Times New Roman"/>
          <w:b/>
          <w:color w:val="17365D" w:themeColor="text2" w:themeShade="BF"/>
          <w:sz w:val="40"/>
          <w:szCs w:val="40"/>
        </w:rPr>
      </w:pPr>
      <w:r w:rsidRPr="004618BD">
        <w:rPr>
          <w:rFonts w:ascii="Times New Roman" w:hAnsi="Times New Roman"/>
          <w:b/>
          <w:noProof/>
          <w:color w:val="17365D" w:themeColor="text2" w:themeShade="BF"/>
          <w:sz w:val="40"/>
          <w:szCs w:val="40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5122545</wp:posOffset>
            </wp:positionH>
            <wp:positionV relativeFrom="paragraph">
              <wp:posOffset>249555</wp:posOffset>
            </wp:positionV>
            <wp:extent cx="1638300" cy="1005840"/>
            <wp:effectExtent l="57150" t="57150" r="76200" b="746760"/>
            <wp:wrapNone/>
            <wp:docPr id="5" name="Obrázek 2" descr="mariánská kaple kresba Ludwig Rich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ánská kaple kresba Ludwig Richte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00584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3D0AC2" w:rsidRPr="004618BD">
        <w:rPr>
          <w:rFonts w:ascii="Times New Roman" w:hAnsi="Times New Roman"/>
          <w:b/>
          <w:color w:val="17365D" w:themeColor="text2" w:themeShade="BF"/>
          <w:sz w:val="40"/>
          <w:szCs w:val="40"/>
        </w:rPr>
        <w:t xml:space="preserve">Ing. Petra </w:t>
      </w:r>
      <w:proofErr w:type="spellStart"/>
      <w:r w:rsidR="003D0AC2" w:rsidRPr="004618BD">
        <w:rPr>
          <w:rFonts w:ascii="Times New Roman" w:hAnsi="Times New Roman"/>
          <w:b/>
          <w:color w:val="17365D" w:themeColor="text2" w:themeShade="BF"/>
          <w:sz w:val="40"/>
          <w:szCs w:val="40"/>
        </w:rPr>
        <w:t>Nedvědického</w:t>
      </w:r>
      <w:proofErr w:type="spellEnd"/>
    </w:p>
    <w:p w:rsidR="005B3836" w:rsidRPr="004618BD" w:rsidRDefault="005B3836" w:rsidP="005B3836">
      <w:pPr>
        <w:spacing w:after="60" w:line="240" w:lineRule="auto"/>
        <w:jc w:val="center"/>
        <w:rPr>
          <w:rFonts w:ascii="Times New Roman" w:hAnsi="Times New Roman"/>
          <w:b/>
          <w:color w:val="17365D" w:themeColor="text2" w:themeShade="BF"/>
          <w:sz w:val="30"/>
          <w:szCs w:val="30"/>
        </w:rPr>
      </w:pPr>
    </w:p>
    <w:p w:rsidR="005B3836" w:rsidRPr="004618BD" w:rsidRDefault="005B3836" w:rsidP="005B3836">
      <w:pPr>
        <w:spacing w:after="60" w:line="240" w:lineRule="auto"/>
        <w:jc w:val="center"/>
        <w:rPr>
          <w:rFonts w:ascii="Times New Roman" w:hAnsi="Times New Roman"/>
          <w:b/>
          <w:color w:val="17365D" w:themeColor="text2" w:themeShade="BF"/>
          <w:sz w:val="40"/>
          <w:szCs w:val="40"/>
        </w:rPr>
      </w:pPr>
      <w:r w:rsidRPr="004618BD">
        <w:rPr>
          <w:rFonts w:ascii="Times New Roman" w:hAnsi="Times New Roman"/>
          <w:b/>
          <w:color w:val="17365D" w:themeColor="text2" w:themeShade="BF"/>
          <w:sz w:val="40"/>
          <w:szCs w:val="40"/>
        </w:rPr>
        <w:t>zve Vás a Vaše přátele</w:t>
      </w:r>
    </w:p>
    <w:p w:rsidR="00772F50" w:rsidRPr="004618BD" w:rsidRDefault="005B3836" w:rsidP="005B3836">
      <w:pPr>
        <w:jc w:val="center"/>
        <w:rPr>
          <w:rFonts w:ascii="Times New Roman" w:hAnsi="Times New Roman"/>
          <w:b/>
          <w:color w:val="17365D" w:themeColor="text2" w:themeShade="BF"/>
          <w:sz w:val="40"/>
          <w:szCs w:val="40"/>
        </w:rPr>
      </w:pPr>
      <w:proofErr w:type="gramStart"/>
      <w:r w:rsidRPr="004618BD">
        <w:rPr>
          <w:rFonts w:ascii="Times New Roman" w:hAnsi="Times New Roman"/>
          <w:b/>
          <w:color w:val="17365D" w:themeColor="text2" w:themeShade="BF"/>
          <w:sz w:val="40"/>
          <w:szCs w:val="40"/>
        </w:rPr>
        <w:t>na</w:t>
      </w:r>
      <w:proofErr w:type="gramEnd"/>
    </w:p>
    <w:p w:rsidR="005B3836" w:rsidRPr="00EB55F4" w:rsidRDefault="005B3836" w:rsidP="005B3836">
      <w:pPr>
        <w:spacing w:after="120" w:line="240" w:lineRule="auto"/>
        <w:jc w:val="center"/>
        <w:rPr>
          <w:rFonts w:ascii="Times New Roman" w:hAnsi="Times New Roman"/>
          <w:b/>
          <w:i/>
          <w:shadow/>
          <w:color w:val="FF0000"/>
          <w:sz w:val="72"/>
          <w:szCs w:val="72"/>
        </w:rPr>
      </w:pPr>
      <w:proofErr w:type="gramStart"/>
      <w:r w:rsidRPr="00EB55F4">
        <w:rPr>
          <w:rFonts w:ascii="Times New Roman" w:hAnsi="Times New Roman"/>
          <w:b/>
          <w:i/>
          <w:shadow/>
          <w:color w:val="FF0000"/>
          <w:sz w:val="72"/>
          <w:szCs w:val="72"/>
        </w:rPr>
        <w:t>VELKOPÁTEČNÍ  POUŤ</w:t>
      </w:r>
      <w:proofErr w:type="gramEnd"/>
    </w:p>
    <w:p w:rsidR="005B3836" w:rsidRPr="00EB55F4" w:rsidRDefault="005B3836" w:rsidP="005B3836">
      <w:pPr>
        <w:spacing w:after="120" w:line="240" w:lineRule="auto"/>
        <w:jc w:val="center"/>
        <w:rPr>
          <w:rFonts w:ascii="Times New Roman" w:hAnsi="Times New Roman"/>
          <w:shadow/>
          <w:color w:val="FF0000"/>
          <w:sz w:val="64"/>
          <w:szCs w:val="64"/>
        </w:rPr>
      </w:pPr>
      <w:proofErr w:type="gramStart"/>
      <w:r w:rsidRPr="00EB55F4">
        <w:rPr>
          <w:rFonts w:ascii="Times New Roman" w:hAnsi="Times New Roman"/>
          <w:b/>
          <w:i/>
          <w:shadow/>
          <w:color w:val="FF0000"/>
          <w:sz w:val="72"/>
          <w:szCs w:val="72"/>
        </w:rPr>
        <w:t>NA  MARIÁNSKOU</w:t>
      </w:r>
      <w:proofErr w:type="gramEnd"/>
      <w:r w:rsidRPr="00EB55F4">
        <w:rPr>
          <w:rFonts w:ascii="Times New Roman" w:hAnsi="Times New Roman"/>
          <w:b/>
          <w:i/>
          <w:shadow/>
          <w:color w:val="FF0000"/>
          <w:sz w:val="72"/>
          <w:szCs w:val="72"/>
        </w:rPr>
        <w:t xml:space="preserve">  SKÁLU</w:t>
      </w:r>
    </w:p>
    <w:p w:rsidR="005B3836" w:rsidRPr="00EB55F4" w:rsidRDefault="004618BD" w:rsidP="005B3836">
      <w:pPr>
        <w:jc w:val="center"/>
        <w:rPr>
          <w:color w:val="FF0000"/>
        </w:rPr>
      </w:pPr>
      <w:r w:rsidRPr="00EB55F4">
        <w:rPr>
          <w:noProof/>
          <w:color w:val="FF0000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112395</wp:posOffset>
            </wp:positionV>
            <wp:extent cx="2362200" cy="1539240"/>
            <wp:effectExtent l="0" t="0" r="0" b="0"/>
            <wp:wrapNone/>
            <wp:docPr id="2" name="Obrázek 1" descr="Ústí nad Labem - pohled na město z Větruš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Ústí nad Labem - pohled na město z Větruše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392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B3836" w:rsidRPr="00EB55F4" w:rsidRDefault="00E44731" w:rsidP="00E44731">
      <w:pPr>
        <w:tabs>
          <w:tab w:val="left" w:pos="1140"/>
          <w:tab w:val="left" w:pos="1440"/>
          <w:tab w:val="left" w:pos="1836"/>
          <w:tab w:val="center" w:pos="5386"/>
        </w:tabs>
        <w:spacing w:after="0" w:line="240" w:lineRule="auto"/>
        <w:rPr>
          <w:rFonts w:ascii="Times New Roman" w:hAnsi="Times New Roman"/>
          <w:b/>
          <w:shadow/>
          <w:color w:val="FF0000"/>
          <w:sz w:val="60"/>
          <w:szCs w:val="60"/>
        </w:rPr>
      </w:pPr>
      <w:r w:rsidRPr="00EB55F4">
        <w:rPr>
          <w:rFonts w:ascii="Times New Roman" w:hAnsi="Times New Roman"/>
          <w:b/>
          <w:shadow/>
          <w:color w:val="FF0000"/>
          <w:sz w:val="60"/>
          <w:szCs w:val="60"/>
        </w:rPr>
        <w:tab/>
      </w:r>
      <w:r w:rsidRPr="00EB55F4">
        <w:rPr>
          <w:rFonts w:ascii="Times New Roman" w:hAnsi="Times New Roman"/>
          <w:b/>
          <w:shadow/>
          <w:color w:val="FF0000"/>
          <w:sz w:val="60"/>
          <w:szCs w:val="60"/>
        </w:rPr>
        <w:tab/>
      </w:r>
      <w:r w:rsidRPr="00EB55F4">
        <w:rPr>
          <w:rFonts w:ascii="Times New Roman" w:hAnsi="Times New Roman"/>
          <w:b/>
          <w:shadow/>
          <w:color w:val="FF0000"/>
          <w:sz w:val="60"/>
          <w:szCs w:val="60"/>
        </w:rPr>
        <w:tab/>
      </w:r>
      <w:r w:rsidRPr="00EB55F4">
        <w:rPr>
          <w:rFonts w:ascii="Times New Roman" w:hAnsi="Times New Roman"/>
          <w:b/>
          <w:shadow/>
          <w:color w:val="FF0000"/>
          <w:sz w:val="60"/>
          <w:szCs w:val="60"/>
        </w:rPr>
        <w:tab/>
      </w:r>
      <w:r w:rsidR="005B3836" w:rsidRPr="00EB55F4">
        <w:rPr>
          <w:rFonts w:ascii="Times New Roman" w:hAnsi="Times New Roman"/>
          <w:b/>
          <w:shadow/>
          <w:color w:val="FF0000"/>
          <w:sz w:val="60"/>
          <w:szCs w:val="60"/>
        </w:rPr>
        <w:t>19. dubna 2019</w:t>
      </w:r>
    </w:p>
    <w:p w:rsidR="003D0AC2" w:rsidRPr="00EB55F4" w:rsidRDefault="00E44731" w:rsidP="00E44731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color w:val="FF0000"/>
          <w:sz w:val="48"/>
          <w:szCs w:val="48"/>
        </w:rPr>
      </w:pPr>
      <w:r w:rsidRPr="00EB55F4">
        <w:rPr>
          <w:rFonts w:ascii="Times New Roman" w:hAnsi="Times New Roman"/>
          <w:b/>
          <w:color w:val="FF0000"/>
          <w:sz w:val="48"/>
          <w:szCs w:val="48"/>
        </w:rPr>
        <w:tab/>
      </w:r>
    </w:p>
    <w:p w:rsidR="005B3836" w:rsidRPr="00EB55F4" w:rsidRDefault="005B3836" w:rsidP="005B3836">
      <w:pPr>
        <w:spacing w:after="0" w:line="240" w:lineRule="auto"/>
        <w:jc w:val="center"/>
        <w:rPr>
          <w:rFonts w:ascii="Times New Roman" w:hAnsi="Times New Roman"/>
          <w:b/>
          <w:color w:val="FF0000"/>
          <w:sz w:val="36"/>
          <w:szCs w:val="36"/>
        </w:rPr>
      </w:pPr>
      <w:r w:rsidRPr="00EB55F4">
        <w:rPr>
          <w:rFonts w:ascii="Times New Roman" w:hAnsi="Times New Roman"/>
          <w:b/>
          <w:color w:val="FF0000"/>
          <w:sz w:val="40"/>
          <w:szCs w:val="40"/>
        </w:rPr>
        <w:t>PROGRAM:</w:t>
      </w:r>
    </w:p>
    <w:p w:rsidR="005B3836" w:rsidRPr="004618BD" w:rsidRDefault="005B3836" w:rsidP="005B3836">
      <w:pPr>
        <w:rPr>
          <w:color w:val="FFFF00"/>
        </w:rPr>
      </w:pPr>
    </w:p>
    <w:p w:rsidR="00EB55F4" w:rsidRPr="00EB55F4" w:rsidRDefault="003E3E12" w:rsidP="00D71887">
      <w:pPr>
        <w:spacing w:after="60" w:line="240" w:lineRule="auto"/>
        <w:rPr>
          <w:rFonts w:ascii="Times New Roman" w:hAnsi="Times New Roman"/>
          <w:b/>
          <w:shadow/>
          <w:color w:val="17365D" w:themeColor="text2" w:themeShade="BF"/>
          <w:sz w:val="30"/>
          <w:szCs w:val="30"/>
        </w:rPr>
      </w:pPr>
      <w:r w:rsidRPr="00EB55F4">
        <w:rPr>
          <w:rFonts w:ascii="Times New Roman" w:hAnsi="Times New Roman"/>
          <w:b/>
          <w:shadow/>
          <w:color w:val="17365D" w:themeColor="text2" w:themeShade="BF"/>
          <w:sz w:val="30"/>
          <w:szCs w:val="30"/>
        </w:rPr>
        <w:t xml:space="preserve"> </w:t>
      </w:r>
    </w:p>
    <w:p w:rsidR="005B3836" w:rsidRPr="00EB55F4" w:rsidRDefault="003E3E12" w:rsidP="00D71887">
      <w:pPr>
        <w:spacing w:after="60" w:line="240" w:lineRule="auto"/>
        <w:rPr>
          <w:rFonts w:ascii="Times New Roman" w:hAnsi="Times New Roman"/>
          <w:b/>
          <w:shadow/>
          <w:color w:val="17365D" w:themeColor="text2" w:themeShade="BF"/>
          <w:sz w:val="36"/>
          <w:szCs w:val="36"/>
        </w:rPr>
      </w:pPr>
      <w:r w:rsidRPr="004618BD">
        <w:rPr>
          <w:rFonts w:ascii="Times New Roman" w:hAnsi="Times New Roman"/>
          <w:b/>
          <w:shadow/>
          <w:color w:val="17365D" w:themeColor="text2" w:themeShade="BF"/>
          <w:sz w:val="40"/>
          <w:szCs w:val="40"/>
        </w:rPr>
        <w:t xml:space="preserve"> </w:t>
      </w:r>
      <w:r w:rsidR="005B3836" w:rsidRPr="004618BD">
        <w:rPr>
          <w:rFonts w:ascii="Times New Roman" w:hAnsi="Times New Roman"/>
          <w:b/>
          <w:shadow/>
          <w:color w:val="17365D" w:themeColor="text2" w:themeShade="BF"/>
          <w:sz w:val="40"/>
          <w:szCs w:val="40"/>
        </w:rPr>
        <w:t>14:00</w:t>
      </w:r>
      <w:r w:rsidR="005B3836" w:rsidRPr="004618BD">
        <w:rPr>
          <w:rFonts w:ascii="Times New Roman" w:hAnsi="Times New Roman"/>
          <w:b/>
          <w:shadow/>
          <w:color w:val="17365D" w:themeColor="text2" w:themeShade="BF"/>
          <w:sz w:val="40"/>
          <w:szCs w:val="40"/>
        </w:rPr>
        <w:tab/>
      </w:r>
      <w:r w:rsidR="003D0AC2" w:rsidRPr="004618BD">
        <w:rPr>
          <w:rFonts w:ascii="Times New Roman" w:hAnsi="Times New Roman"/>
          <w:b/>
          <w:shadow/>
          <w:color w:val="17365D" w:themeColor="text2" w:themeShade="BF"/>
          <w:sz w:val="38"/>
          <w:szCs w:val="38"/>
        </w:rPr>
        <w:t xml:space="preserve">- </w:t>
      </w:r>
      <w:r w:rsidR="005B3836" w:rsidRPr="00EB55F4">
        <w:rPr>
          <w:rFonts w:ascii="Times New Roman" w:hAnsi="Times New Roman"/>
          <w:shadow/>
          <w:color w:val="17365D" w:themeColor="text2" w:themeShade="BF"/>
          <w:sz w:val="36"/>
          <w:szCs w:val="36"/>
        </w:rPr>
        <w:t>shromáždění u kostela Nanebevzetí Panny Marie</w:t>
      </w:r>
    </w:p>
    <w:p w:rsidR="005B3836" w:rsidRPr="00EB55F4" w:rsidRDefault="005B3836" w:rsidP="00D71887">
      <w:pPr>
        <w:spacing w:after="60" w:line="240" w:lineRule="auto"/>
        <w:rPr>
          <w:rFonts w:ascii="Times New Roman" w:hAnsi="Times New Roman"/>
          <w:shadow/>
          <w:color w:val="17365D" w:themeColor="text2" w:themeShade="BF"/>
          <w:sz w:val="36"/>
          <w:szCs w:val="36"/>
        </w:rPr>
      </w:pPr>
      <w:r w:rsidRPr="00EB55F4">
        <w:rPr>
          <w:rFonts w:ascii="Times New Roman" w:hAnsi="Times New Roman"/>
          <w:b/>
          <w:shadow/>
          <w:color w:val="17365D" w:themeColor="text2" w:themeShade="BF"/>
          <w:sz w:val="36"/>
          <w:szCs w:val="36"/>
        </w:rPr>
        <w:tab/>
      </w:r>
      <w:r w:rsidRPr="00EB55F4">
        <w:rPr>
          <w:rFonts w:ascii="Times New Roman" w:hAnsi="Times New Roman"/>
          <w:b/>
          <w:shadow/>
          <w:color w:val="17365D" w:themeColor="text2" w:themeShade="BF"/>
          <w:sz w:val="36"/>
          <w:szCs w:val="36"/>
        </w:rPr>
        <w:tab/>
      </w:r>
      <w:r w:rsidR="003D0AC2" w:rsidRPr="00EB55F4">
        <w:rPr>
          <w:rFonts w:ascii="Times New Roman" w:hAnsi="Times New Roman"/>
          <w:b/>
          <w:shadow/>
          <w:color w:val="17365D" w:themeColor="text2" w:themeShade="BF"/>
          <w:sz w:val="36"/>
          <w:szCs w:val="36"/>
        </w:rPr>
        <w:t xml:space="preserve">- </w:t>
      </w:r>
      <w:r w:rsidRPr="00EB55F4">
        <w:rPr>
          <w:rFonts w:ascii="Times New Roman" w:hAnsi="Times New Roman"/>
          <w:shadow/>
          <w:color w:val="17365D" w:themeColor="text2" w:themeShade="BF"/>
          <w:sz w:val="36"/>
          <w:szCs w:val="36"/>
        </w:rPr>
        <w:t>úvodní slovo arciděkana P. M. Šimáčka</w:t>
      </w:r>
    </w:p>
    <w:p w:rsidR="005B3836" w:rsidRPr="00EB55F4" w:rsidRDefault="003D0AC2" w:rsidP="00D71887">
      <w:pPr>
        <w:spacing w:after="60" w:line="240" w:lineRule="auto"/>
        <w:ind w:left="1701" w:hanging="285"/>
        <w:rPr>
          <w:rFonts w:ascii="Times New Roman" w:hAnsi="Times New Roman"/>
          <w:shadow/>
          <w:color w:val="17365D" w:themeColor="text2" w:themeShade="BF"/>
          <w:sz w:val="36"/>
          <w:szCs w:val="36"/>
        </w:rPr>
      </w:pPr>
      <w:r w:rsidRPr="00EB55F4">
        <w:rPr>
          <w:rFonts w:ascii="Times New Roman" w:hAnsi="Times New Roman"/>
          <w:shadow/>
          <w:color w:val="17365D" w:themeColor="text2" w:themeShade="BF"/>
          <w:sz w:val="36"/>
          <w:szCs w:val="36"/>
        </w:rPr>
        <w:t xml:space="preserve">- </w:t>
      </w:r>
      <w:r w:rsidR="005B3836" w:rsidRPr="00EB55F4">
        <w:rPr>
          <w:rFonts w:ascii="Times New Roman" w:hAnsi="Times New Roman"/>
          <w:shadow/>
          <w:color w:val="17365D" w:themeColor="text2" w:themeShade="BF"/>
          <w:sz w:val="36"/>
          <w:szCs w:val="36"/>
        </w:rPr>
        <w:t xml:space="preserve">slovo hejtmana Ústeckého kraje pana Oldřicha Bubeníčka   </w:t>
      </w:r>
    </w:p>
    <w:p w:rsidR="005B3836" w:rsidRPr="00EB55F4" w:rsidRDefault="003D0AC2" w:rsidP="00D71887">
      <w:pPr>
        <w:spacing w:after="60" w:line="240" w:lineRule="auto"/>
        <w:rPr>
          <w:rFonts w:ascii="Times New Roman" w:hAnsi="Times New Roman"/>
          <w:shadow/>
          <w:color w:val="17365D" w:themeColor="text2" w:themeShade="BF"/>
          <w:sz w:val="36"/>
          <w:szCs w:val="36"/>
        </w:rPr>
      </w:pPr>
      <w:r w:rsidRPr="00EB55F4">
        <w:rPr>
          <w:rFonts w:ascii="Times New Roman" w:hAnsi="Times New Roman"/>
          <w:shadow/>
          <w:color w:val="17365D" w:themeColor="text2" w:themeShade="BF"/>
          <w:sz w:val="36"/>
          <w:szCs w:val="36"/>
        </w:rPr>
        <w:tab/>
      </w:r>
      <w:r w:rsidRPr="00EB55F4">
        <w:rPr>
          <w:rFonts w:ascii="Times New Roman" w:hAnsi="Times New Roman"/>
          <w:shadow/>
          <w:color w:val="17365D" w:themeColor="text2" w:themeShade="BF"/>
          <w:sz w:val="36"/>
          <w:szCs w:val="36"/>
        </w:rPr>
        <w:tab/>
        <w:t xml:space="preserve">- </w:t>
      </w:r>
      <w:r w:rsidR="005B3836" w:rsidRPr="00EB55F4">
        <w:rPr>
          <w:rFonts w:ascii="Times New Roman" w:hAnsi="Times New Roman"/>
          <w:shadow/>
          <w:color w:val="17365D" w:themeColor="text2" w:themeShade="BF"/>
          <w:sz w:val="36"/>
          <w:szCs w:val="36"/>
        </w:rPr>
        <w:t>společné vykročení na Mariánskou skálu</w:t>
      </w:r>
    </w:p>
    <w:p w:rsidR="005B3836" w:rsidRPr="00EB55F4" w:rsidRDefault="003D0AC2" w:rsidP="00D71887">
      <w:pPr>
        <w:spacing w:after="60" w:line="240" w:lineRule="auto"/>
        <w:ind w:left="1701" w:hanging="285"/>
        <w:rPr>
          <w:rFonts w:ascii="Times New Roman" w:hAnsi="Times New Roman"/>
          <w:b/>
          <w:shadow/>
          <w:color w:val="17365D" w:themeColor="text2" w:themeShade="BF"/>
          <w:sz w:val="36"/>
          <w:szCs w:val="36"/>
        </w:rPr>
      </w:pPr>
      <w:r w:rsidRPr="00EB55F4">
        <w:rPr>
          <w:rFonts w:ascii="Times New Roman" w:hAnsi="Times New Roman"/>
          <w:shadow/>
          <w:color w:val="17365D" w:themeColor="text2" w:themeShade="BF"/>
          <w:sz w:val="36"/>
          <w:szCs w:val="36"/>
        </w:rPr>
        <w:t xml:space="preserve">- </w:t>
      </w:r>
      <w:r w:rsidR="005B3836" w:rsidRPr="00EB55F4">
        <w:rPr>
          <w:rFonts w:ascii="Times New Roman" w:hAnsi="Times New Roman"/>
          <w:shadow/>
          <w:color w:val="17365D" w:themeColor="text2" w:themeShade="BF"/>
          <w:sz w:val="36"/>
          <w:szCs w:val="36"/>
        </w:rPr>
        <w:t>několik zastavení s krátkým zamyšlením, žehnání městu a prosba za jeho obyvatele</w:t>
      </w:r>
      <w:r w:rsidR="005B3836" w:rsidRPr="00EB55F4">
        <w:rPr>
          <w:rFonts w:ascii="Times New Roman" w:hAnsi="Times New Roman"/>
          <w:shadow/>
          <w:color w:val="17365D" w:themeColor="text2" w:themeShade="BF"/>
          <w:sz w:val="36"/>
          <w:szCs w:val="36"/>
        </w:rPr>
        <w:tab/>
      </w:r>
      <w:r w:rsidR="005B3836" w:rsidRPr="00EB55F4">
        <w:rPr>
          <w:rFonts w:ascii="Times New Roman" w:hAnsi="Times New Roman"/>
          <w:shadow/>
          <w:color w:val="17365D" w:themeColor="text2" w:themeShade="BF"/>
          <w:sz w:val="36"/>
          <w:szCs w:val="36"/>
        </w:rPr>
        <w:tab/>
      </w:r>
    </w:p>
    <w:p w:rsidR="005B3836" w:rsidRPr="004618BD" w:rsidRDefault="005B3836" w:rsidP="005B3836">
      <w:pPr>
        <w:spacing w:after="0" w:line="240" w:lineRule="auto"/>
        <w:rPr>
          <w:rFonts w:ascii="Times New Roman" w:hAnsi="Times New Roman"/>
          <w:b/>
          <w:shadow/>
          <w:color w:val="17365D" w:themeColor="text2" w:themeShade="BF"/>
          <w:sz w:val="40"/>
          <w:szCs w:val="40"/>
        </w:rPr>
      </w:pPr>
      <w:r w:rsidRPr="004618BD">
        <w:rPr>
          <w:rFonts w:ascii="Times New Roman" w:hAnsi="Times New Roman"/>
          <w:b/>
          <w:shadow/>
          <w:color w:val="17365D" w:themeColor="text2" w:themeShade="BF"/>
          <w:sz w:val="40"/>
          <w:szCs w:val="40"/>
        </w:rPr>
        <w:tab/>
      </w:r>
    </w:p>
    <w:p w:rsidR="005B3836" w:rsidRPr="00EB55F4" w:rsidRDefault="003E3E12" w:rsidP="00D71887">
      <w:pPr>
        <w:spacing w:after="60" w:line="240" w:lineRule="auto"/>
        <w:rPr>
          <w:rFonts w:ascii="Times New Roman" w:hAnsi="Times New Roman"/>
          <w:shadow/>
          <w:color w:val="17365D" w:themeColor="text2" w:themeShade="BF"/>
          <w:sz w:val="36"/>
          <w:szCs w:val="36"/>
        </w:rPr>
      </w:pPr>
      <w:r w:rsidRPr="004618BD">
        <w:rPr>
          <w:rFonts w:ascii="Times New Roman" w:hAnsi="Times New Roman"/>
          <w:b/>
          <w:shadow/>
          <w:color w:val="17365D" w:themeColor="text2" w:themeShade="BF"/>
          <w:sz w:val="40"/>
          <w:szCs w:val="40"/>
        </w:rPr>
        <w:t xml:space="preserve">  </w:t>
      </w:r>
      <w:r w:rsidR="005B3836" w:rsidRPr="004618BD">
        <w:rPr>
          <w:rFonts w:ascii="Times New Roman" w:hAnsi="Times New Roman"/>
          <w:b/>
          <w:shadow/>
          <w:color w:val="17365D" w:themeColor="text2" w:themeShade="BF"/>
          <w:sz w:val="40"/>
          <w:szCs w:val="40"/>
        </w:rPr>
        <w:t>15:30</w:t>
      </w:r>
      <w:r w:rsidR="005B3836" w:rsidRPr="004618BD">
        <w:rPr>
          <w:rFonts w:ascii="Times New Roman" w:hAnsi="Times New Roman"/>
          <w:b/>
          <w:shadow/>
          <w:color w:val="17365D" w:themeColor="text2" w:themeShade="BF"/>
          <w:sz w:val="40"/>
          <w:szCs w:val="40"/>
        </w:rPr>
        <w:tab/>
      </w:r>
      <w:r w:rsidR="003D0AC2" w:rsidRPr="00EB55F4">
        <w:rPr>
          <w:rFonts w:ascii="Times New Roman" w:hAnsi="Times New Roman"/>
          <w:b/>
          <w:shadow/>
          <w:color w:val="17365D" w:themeColor="text2" w:themeShade="BF"/>
          <w:sz w:val="36"/>
          <w:szCs w:val="36"/>
        </w:rPr>
        <w:t xml:space="preserve">- </w:t>
      </w:r>
      <w:r w:rsidR="005B3836" w:rsidRPr="00EB55F4">
        <w:rPr>
          <w:rFonts w:ascii="Times New Roman" w:hAnsi="Times New Roman"/>
          <w:shadow/>
          <w:color w:val="17365D" w:themeColor="text2" w:themeShade="BF"/>
          <w:sz w:val="36"/>
          <w:szCs w:val="36"/>
        </w:rPr>
        <w:t>příchod k místu, kde stávala původní kaple P. Marie</w:t>
      </w:r>
    </w:p>
    <w:p w:rsidR="005B3836" w:rsidRPr="00EB55F4" w:rsidRDefault="003D0AC2" w:rsidP="00D71887">
      <w:pPr>
        <w:spacing w:after="60" w:line="240" w:lineRule="auto"/>
        <w:ind w:left="708" w:firstLine="708"/>
        <w:rPr>
          <w:rFonts w:ascii="Times New Roman" w:hAnsi="Times New Roman"/>
          <w:shadow/>
          <w:color w:val="17365D" w:themeColor="text2" w:themeShade="BF"/>
          <w:sz w:val="36"/>
          <w:szCs w:val="36"/>
        </w:rPr>
      </w:pPr>
      <w:r w:rsidRPr="00EB55F4">
        <w:rPr>
          <w:rFonts w:ascii="Times New Roman" w:hAnsi="Times New Roman"/>
          <w:shadow/>
          <w:color w:val="17365D" w:themeColor="text2" w:themeShade="BF"/>
          <w:sz w:val="36"/>
          <w:szCs w:val="36"/>
        </w:rPr>
        <w:t xml:space="preserve">- </w:t>
      </w:r>
      <w:r w:rsidR="005B3836" w:rsidRPr="00EB55F4">
        <w:rPr>
          <w:rFonts w:ascii="Times New Roman" w:hAnsi="Times New Roman"/>
          <w:shadow/>
          <w:color w:val="17365D" w:themeColor="text2" w:themeShade="BF"/>
          <w:sz w:val="36"/>
          <w:szCs w:val="36"/>
        </w:rPr>
        <w:t>pozdrav primátora města Ústí nad Labem</w:t>
      </w:r>
      <w:r w:rsidR="00EB55F4" w:rsidRPr="00EB55F4">
        <w:rPr>
          <w:rFonts w:ascii="Times New Roman" w:hAnsi="Times New Roman"/>
          <w:shadow/>
          <w:color w:val="17365D" w:themeColor="text2" w:themeShade="BF"/>
          <w:sz w:val="36"/>
          <w:szCs w:val="36"/>
        </w:rPr>
        <w:t xml:space="preserve"> Ing. </w:t>
      </w:r>
      <w:proofErr w:type="spellStart"/>
      <w:r w:rsidR="00EB55F4" w:rsidRPr="00EB55F4">
        <w:rPr>
          <w:rFonts w:ascii="Times New Roman" w:hAnsi="Times New Roman"/>
          <w:shadow/>
          <w:color w:val="17365D" w:themeColor="text2" w:themeShade="BF"/>
          <w:sz w:val="36"/>
          <w:szCs w:val="36"/>
        </w:rPr>
        <w:t>Nedvědického</w:t>
      </w:r>
      <w:proofErr w:type="spellEnd"/>
    </w:p>
    <w:p w:rsidR="005B3836" w:rsidRPr="00EB55F4" w:rsidRDefault="003D0AC2" w:rsidP="00D71887">
      <w:pPr>
        <w:spacing w:after="60" w:line="240" w:lineRule="auto"/>
        <w:ind w:left="708" w:firstLine="708"/>
        <w:rPr>
          <w:rFonts w:ascii="Times New Roman" w:hAnsi="Times New Roman"/>
          <w:b/>
          <w:shadow/>
          <w:color w:val="17365D" w:themeColor="text2" w:themeShade="BF"/>
          <w:sz w:val="36"/>
          <w:szCs w:val="36"/>
        </w:rPr>
      </w:pPr>
      <w:r w:rsidRPr="00EB55F4">
        <w:rPr>
          <w:rFonts w:ascii="Times New Roman" w:hAnsi="Times New Roman"/>
          <w:shadow/>
          <w:color w:val="17365D" w:themeColor="text2" w:themeShade="BF"/>
          <w:sz w:val="36"/>
          <w:szCs w:val="36"/>
        </w:rPr>
        <w:t xml:space="preserve">- </w:t>
      </w:r>
      <w:r w:rsidR="005B3836" w:rsidRPr="00EB55F4">
        <w:rPr>
          <w:rFonts w:ascii="Times New Roman" w:hAnsi="Times New Roman"/>
          <w:shadow/>
          <w:color w:val="17365D" w:themeColor="text2" w:themeShade="BF"/>
          <w:sz w:val="36"/>
          <w:szCs w:val="36"/>
        </w:rPr>
        <w:t>závěrečné zamyšlení</w:t>
      </w:r>
    </w:p>
    <w:p w:rsidR="005B3836" w:rsidRPr="004618BD" w:rsidRDefault="005B3836" w:rsidP="005B3836">
      <w:pPr>
        <w:tabs>
          <w:tab w:val="left" w:pos="2355"/>
        </w:tabs>
        <w:spacing w:after="0" w:line="240" w:lineRule="auto"/>
        <w:rPr>
          <w:rFonts w:ascii="Times New Roman" w:hAnsi="Times New Roman"/>
          <w:color w:val="17365D" w:themeColor="text2" w:themeShade="BF"/>
          <w:sz w:val="36"/>
          <w:szCs w:val="36"/>
        </w:rPr>
      </w:pPr>
      <w:r w:rsidRPr="004618BD">
        <w:rPr>
          <w:rFonts w:ascii="Times New Roman" w:hAnsi="Times New Roman"/>
          <w:color w:val="17365D" w:themeColor="text2" w:themeShade="BF"/>
          <w:sz w:val="36"/>
          <w:szCs w:val="36"/>
        </w:rPr>
        <w:tab/>
      </w:r>
    </w:p>
    <w:p w:rsidR="005B3836" w:rsidRPr="00EB55F4" w:rsidRDefault="003E3E12" w:rsidP="00071F58">
      <w:pPr>
        <w:tabs>
          <w:tab w:val="left" w:pos="1418"/>
        </w:tabs>
        <w:spacing w:after="0" w:line="240" w:lineRule="auto"/>
        <w:ind w:left="1701" w:hanging="1701"/>
        <w:rPr>
          <w:color w:val="17365D" w:themeColor="text2" w:themeShade="BF"/>
          <w:sz w:val="36"/>
          <w:szCs w:val="36"/>
        </w:rPr>
      </w:pPr>
      <w:r w:rsidRPr="004618BD">
        <w:rPr>
          <w:rFonts w:ascii="Times New Roman" w:hAnsi="Times New Roman"/>
          <w:b/>
          <w:color w:val="17365D" w:themeColor="text2" w:themeShade="BF"/>
          <w:sz w:val="40"/>
          <w:szCs w:val="40"/>
        </w:rPr>
        <w:t xml:space="preserve">  </w:t>
      </w:r>
      <w:r w:rsidR="005B3836" w:rsidRPr="004618BD">
        <w:rPr>
          <w:rFonts w:ascii="Times New Roman" w:hAnsi="Times New Roman"/>
          <w:b/>
          <w:color w:val="17365D" w:themeColor="text2" w:themeShade="BF"/>
          <w:sz w:val="40"/>
          <w:szCs w:val="40"/>
        </w:rPr>
        <w:t>17:00</w:t>
      </w:r>
      <w:r w:rsidR="005B3836" w:rsidRPr="004618BD">
        <w:rPr>
          <w:rFonts w:ascii="Times New Roman" w:hAnsi="Times New Roman"/>
          <w:b/>
          <w:color w:val="17365D" w:themeColor="text2" w:themeShade="BF"/>
          <w:sz w:val="36"/>
          <w:szCs w:val="36"/>
        </w:rPr>
        <w:tab/>
      </w:r>
      <w:r w:rsidR="003D0AC2" w:rsidRPr="00EB55F4">
        <w:rPr>
          <w:rFonts w:ascii="Times New Roman" w:hAnsi="Times New Roman"/>
          <w:b/>
          <w:color w:val="17365D" w:themeColor="text2" w:themeShade="BF"/>
          <w:sz w:val="36"/>
          <w:szCs w:val="36"/>
        </w:rPr>
        <w:t xml:space="preserve">- </w:t>
      </w:r>
      <w:r w:rsidR="005B3836" w:rsidRPr="00EB55F4">
        <w:rPr>
          <w:rFonts w:ascii="Times New Roman" w:hAnsi="Times New Roman"/>
          <w:color w:val="17365D" w:themeColor="text2" w:themeShade="BF"/>
          <w:sz w:val="36"/>
          <w:szCs w:val="36"/>
        </w:rPr>
        <w:t xml:space="preserve">Velkopáteční obřady </w:t>
      </w:r>
      <w:r w:rsidRPr="00EB55F4">
        <w:rPr>
          <w:rFonts w:ascii="Times New Roman" w:hAnsi="Times New Roman"/>
          <w:color w:val="17365D" w:themeColor="text2" w:themeShade="BF"/>
          <w:sz w:val="36"/>
          <w:szCs w:val="36"/>
        </w:rPr>
        <w:t xml:space="preserve">v kostele Nanebevzetí Panny </w:t>
      </w:r>
      <w:r w:rsidR="005B3836" w:rsidRPr="00EB55F4">
        <w:rPr>
          <w:rFonts w:ascii="Times New Roman" w:hAnsi="Times New Roman"/>
          <w:color w:val="17365D" w:themeColor="text2" w:themeShade="BF"/>
          <w:sz w:val="36"/>
          <w:szCs w:val="36"/>
        </w:rPr>
        <w:t>Marie v Ústí nad Labem</w:t>
      </w:r>
    </w:p>
    <w:p w:rsidR="005B3836" w:rsidRPr="005B3836" w:rsidRDefault="005B3836" w:rsidP="005B3836"/>
    <w:sectPr w:rsidR="005B3836" w:rsidRPr="005B3836" w:rsidSect="003D0AC2">
      <w:headerReference w:type="even" r:id="rId9"/>
      <w:headerReference w:type="default" r:id="rId10"/>
      <w:headerReference w:type="first" r:id="rId11"/>
      <w:pgSz w:w="11906" w:h="16838"/>
      <w:pgMar w:top="907" w:right="567" w:bottom="340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56D6" w:rsidRDefault="000F56D6" w:rsidP="005C5228">
      <w:pPr>
        <w:spacing w:after="0" w:line="240" w:lineRule="auto"/>
      </w:pPr>
      <w:r>
        <w:separator/>
      </w:r>
    </w:p>
  </w:endnote>
  <w:endnote w:type="continuationSeparator" w:id="0">
    <w:p w:rsidR="000F56D6" w:rsidRDefault="000F56D6" w:rsidP="005C5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56D6" w:rsidRDefault="000F56D6" w:rsidP="005C5228">
      <w:pPr>
        <w:spacing w:after="0" w:line="240" w:lineRule="auto"/>
      </w:pPr>
      <w:r>
        <w:separator/>
      </w:r>
    </w:p>
  </w:footnote>
  <w:footnote w:type="continuationSeparator" w:id="0">
    <w:p w:rsidR="000F56D6" w:rsidRDefault="000F56D6" w:rsidP="005C52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228" w:rsidRDefault="009324FD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9938704" o:spid="_x0000_s2059" type="#_x0000_t75" style="position:absolute;margin-left:0;margin-top:0;width:2350.05pt;height:1762.55pt;z-index:-251657216;mso-position-horizontal:center;mso-position-horizontal-relative:margin;mso-position-vertical:center;mso-position-vertical-relative:margin" o:allowincell="f">
          <v:imagedata r:id="rId1" o:title="Mariánská skála 2 -zesvětlený 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228" w:rsidRDefault="009324FD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9938705" o:spid="_x0000_s2060" type="#_x0000_t75" style="position:absolute;margin-left:-535.3pt;margin-top:-733.75pt;width:2350.05pt;height:1762.55pt;z-index:-251656192;mso-position-horizontal-relative:margin;mso-position-vertical-relative:margin" o:allowincell="f">
          <v:imagedata r:id="rId1" o:title="Mariánská skála 2 -zesvětlený 2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228" w:rsidRDefault="009324FD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9938703" o:spid="_x0000_s2058" type="#_x0000_t75" style="position:absolute;margin-left:0;margin-top:0;width:2350.05pt;height:1762.55pt;z-index:-251658240;mso-position-horizontal:center;mso-position-horizontal-relative:margin;mso-position-vertical:center;mso-position-vertical-relative:margin" o:allowincell="f">
          <v:imagedata r:id="rId1" o:title="Mariánská skála 2 -zesvětlený 2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B3836"/>
    <w:rsid w:val="00071F58"/>
    <w:rsid w:val="000C3AD8"/>
    <w:rsid w:val="000F56D6"/>
    <w:rsid w:val="001154FD"/>
    <w:rsid w:val="00133252"/>
    <w:rsid w:val="003D0AC2"/>
    <w:rsid w:val="003E3E12"/>
    <w:rsid w:val="004618BD"/>
    <w:rsid w:val="0053153C"/>
    <w:rsid w:val="005B3836"/>
    <w:rsid w:val="005C5228"/>
    <w:rsid w:val="006D4F1C"/>
    <w:rsid w:val="00772F50"/>
    <w:rsid w:val="00830A65"/>
    <w:rsid w:val="009324FD"/>
    <w:rsid w:val="00A108ED"/>
    <w:rsid w:val="00B27BDA"/>
    <w:rsid w:val="00D71887"/>
    <w:rsid w:val="00DF4CB8"/>
    <w:rsid w:val="00E44731"/>
    <w:rsid w:val="00EB55F4"/>
    <w:rsid w:val="00F35042"/>
    <w:rsid w:val="00F97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B3836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15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54FD"/>
    <w:rPr>
      <w:rFonts w:ascii="Tahoma" w:eastAsia="Calibri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5C52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5C5228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semiHidden/>
    <w:unhideWhenUsed/>
    <w:rsid w:val="005C52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5C5228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110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Hewlett-Packard Company</cp:lastModifiedBy>
  <cp:revision>2</cp:revision>
  <cp:lastPrinted>2019-03-08T16:58:00Z</cp:lastPrinted>
  <dcterms:created xsi:type="dcterms:W3CDTF">2019-03-12T15:19:00Z</dcterms:created>
  <dcterms:modified xsi:type="dcterms:W3CDTF">2019-03-12T15:19:00Z</dcterms:modified>
</cp:coreProperties>
</file>